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D2421A" w:rsidRPr="00D2421A" w:rsidTr="00D2421A">
        <w:trPr>
          <w:tblCellSpacing w:w="0" w:type="dxa"/>
        </w:trPr>
        <w:tc>
          <w:tcPr>
            <w:tcW w:w="0" w:type="auto"/>
            <w:hideMark/>
          </w:tcPr>
          <w:p w:rsidR="00D2421A" w:rsidRPr="00D2421A" w:rsidRDefault="00D2421A" w:rsidP="00D2421A">
            <w:pPr>
              <w:widowControl/>
              <w:spacing w:before="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2421A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</w:p>
          <w:p w:rsidR="00D2421A" w:rsidRPr="00D2421A" w:rsidRDefault="00D2421A" w:rsidP="00D2421A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D2421A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D2421A" w:rsidRPr="00D2421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2421A" w:rsidRPr="00D2421A" w:rsidRDefault="00D2421A" w:rsidP="00D2421A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2421A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1" type="#_x0000_t75" style="width:1in;height:18pt" o:ole="">
                        <v:imagedata r:id="rId4" o:title=""/>
                      </v:shape>
                      <w:control r:id="rId5" w:name="DefaultOcxName" w:shapeid="_x0000_i1061"/>
                    </w:object>
                  </w:r>
                  <w:r w:rsidRPr="00D2421A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60" type="#_x0000_t75" style="width:1in;height:18pt" o:ole="">
                        <v:imagedata r:id="rId6" o:title=""/>
                      </v:shape>
                      <w:control r:id="rId7" w:name="DefaultOcxName1" w:shapeid="_x0000_i1060"/>
                    </w:object>
                  </w:r>
                  <w:r w:rsidRPr="00D2421A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9" type="#_x0000_t75" style="width:1in;height:18pt" o:ole="">
                        <v:imagedata r:id="rId6" o:title=""/>
                      </v:shape>
                      <w:control r:id="rId8" w:name="DefaultOcxName2" w:shapeid="_x0000_i1059"/>
                    </w:object>
                  </w:r>
                  <w:r w:rsidRPr="00D2421A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8" type="#_x0000_t75" style="width:1in;height:18pt" o:ole="">
                        <v:imagedata r:id="rId9" o:title=""/>
                      </v:shape>
                      <w:control r:id="rId10" w:name="DefaultOcxName3" w:shapeid="_x0000_i1058"/>
                    </w:object>
                  </w:r>
                  <w:r w:rsidRPr="00D2421A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7" type="#_x0000_t75" style="width:1in;height:18pt" o:ole="">
                        <v:imagedata r:id="rId11" o:title=""/>
                      </v:shape>
                      <w:control r:id="rId12" w:name="DefaultOcxName4" w:shapeid="_x0000_i1057"/>
                    </w:object>
                  </w:r>
                  <w:r w:rsidRPr="00D2421A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6" type="#_x0000_t75" style="width:1in;height:18pt" o:ole="">
                        <v:imagedata r:id="rId13" o:title=""/>
                      </v:shape>
                      <w:control r:id="rId14" w:name="DefaultOcxName5" w:shapeid="_x0000_i1056"/>
                    </w:object>
                  </w:r>
                </w:p>
              </w:tc>
            </w:tr>
          </w:tbl>
          <w:p w:rsidR="00D2421A" w:rsidRPr="00D2421A" w:rsidRDefault="00D2421A" w:rsidP="00D2421A">
            <w:pPr>
              <w:widowControl/>
              <w:jc w:val="left"/>
              <w:rPr>
                <w:rFonts w:ascii="宋体" w:eastAsia="宋体" w:hAnsi="宋体" w:cs="宋体"/>
                <w:vanish/>
                <w:color w:val="000000"/>
                <w:kern w:val="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D2421A" w:rsidRPr="00D2421A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24"/>
                    <w:gridCol w:w="6"/>
                    <w:gridCol w:w="6"/>
                    <w:gridCol w:w="6"/>
                    <w:gridCol w:w="6"/>
                    <w:gridCol w:w="6"/>
                    <w:gridCol w:w="6"/>
                  </w:tblGrid>
                  <w:tr w:rsidR="00D2421A" w:rsidRPr="00D2421A">
                    <w:trPr>
                      <w:trHeight w:val="360"/>
                      <w:tblCellSpacing w:w="0" w:type="dxa"/>
                    </w:trPr>
                    <w:tc>
                      <w:tcPr>
                        <w:tcW w:w="4500" w:type="pct"/>
                        <w:gridSpan w:val="7"/>
                        <w:shd w:val="clear" w:color="auto" w:fill="DEEBCB"/>
                        <w:vAlign w:val="center"/>
                        <w:hideMark/>
                      </w:tcPr>
                      <w:p w:rsidR="00D2421A" w:rsidRPr="00D2421A" w:rsidRDefault="00D2421A" w:rsidP="00D2421A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2421A" w:rsidRPr="00D2421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80"/>
                          <w:gridCol w:w="1710"/>
                          <w:gridCol w:w="3513"/>
                        </w:tblGrid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904"/>
                                <w:gridCol w:w="2611"/>
                                <w:gridCol w:w="2573"/>
                              </w:tblGrid>
                              <w:tr w:rsidR="00D2421A" w:rsidRPr="00D2421A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00" w:type="dxa"/>
                                    <w:vAlign w:val="center"/>
                                    <w:hideMark/>
                                  </w:tcPr>
                                  <w:p w:rsidR="00D2421A" w:rsidRPr="00D2421A" w:rsidRDefault="00D2421A" w:rsidP="00D2421A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D2421A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D2421A" w:rsidRPr="00D2421A" w:rsidRDefault="00D2421A" w:rsidP="00D2421A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2421A" w:rsidRPr="00D2421A" w:rsidRDefault="00D2421A" w:rsidP="00D2421A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D2421A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D2421A" w:rsidRPr="00D2421A" w:rsidRDefault="00D2421A" w:rsidP="00D2421A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D2421A" w:rsidRPr="00D2421A" w:rsidRDefault="00D2421A" w:rsidP="00D2421A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D2421A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单据编号: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FL0054201501304  </w:t>
                                    </w:r>
                                  </w:p>
                                  <w:p w:rsidR="00D2421A" w:rsidRPr="00D2421A" w:rsidRDefault="00D2421A" w:rsidP="00D2421A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D2421A" w:rsidRPr="00D2421A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D2421A" w:rsidRPr="00D2421A" w:rsidRDefault="00D2421A" w:rsidP="00D2421A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D2421A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D2421A" w:rsidRPr="00D2421A" w:rsidRDefault="00D2421A" w:rsidP="00D2421A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D2421A" w:rsidRPr="00D2421A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2421A" w:rsidRPr="00D2421A" w:rsidRDefault="00D2421A" w:rsidP="00D2421A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D2421A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2121-来一口公司/销售部/外部市场/华南大区/深圳2/叶连花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2421A" w:rsidRPr="00D2421A" w:rsidRDefault="00D2421A" w:rsidP="00D2421A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D2421A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叶连花                         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2016-08-02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2421A" w:rsidRPr="00D2421A" w:rsidRDefault="00D2421A" w:rsidP="00D2421A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D2421A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覃跃刚8月临促人员申请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覃跃刚客户8月(红日子）门店店庆，为了配合客户消化库存，客户配合特价5.98/斤支持，在此特向公司申请临促人员1名，从8月5日至16日，工资120元一天，1X12x120=1440元，工资暂由覃跃刚客户垫付至后再核报，谢谢各位领导支持!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1040178-石岩覃跃刚(1000-来一口销售组织/250-华南/1040-广东区/1060-深圳小组)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50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10%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6000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8000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1000/月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1.0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2%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2016-08-05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2016-08-16 </w:t>
                              </w:r>
                            </w:p>
                          </w:tc>
                        </w:tr>
                        <w:tr w:rsidR="00D2421A" w:rsidRPr="00D2421A" w:rsidTr="00D2421A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2421A" w:rsidRPr="00D2421A" w:rsidRDefault="00D2421A" w:rsidP="00D2421A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2016-08-03 12:35:56 杨伟明：同意</w:t>
                              </w: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2016-08-03 14:43:11 张云芝：1、客户本年度果冻签订目标为50万，休闲食品签订目标0万； 2、月返：AB类10%，果冻类实际销售回款80%方可享受此市场费用， 2、年返：果冻类实际销售回款2%,休闲食品类实际销售回款0%,超额奖励0.5%； 3、客户去年完成销量78.42万，月均销量为6.54万，客户截止目前今年完成销量26.96万，费用率13.55 %，其中费用占比较高的为销售返利费用，占比8%；</w:t>
                              </w:r>
                              <w:r w:rsidRPr="00D2421A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2016-08-03 15:23:54 翟仕华：同意</w:t>
                              </w:r>
                            </w:p>
                          </w:tc>
                        </w:tr>
                      </w:tbl>
                      <w:p w:rsidR="00D2421A" w:rsidRPr="00D2421A" w:rsidRDefault="00D2421A" w:rsidP="00D2421A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D2421A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D2421A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叶连花                                       </w:t>
                        </w:r>
                        <w:r w:rsidRPr="00D2421A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D2421A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2016-08-02 </w:t>
                        </w:r>
                      </w:p>
                      <w:p w:rsidR="00D2421A" w:rsidRPr="00D2421A" w:rsidRDefault="00D2421A" w:rsidP="00D2421A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2421A" w:rsidRPr="00D2421A" w:rsidRDefault="00D2421A" w:rsidP="00D2421A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2421A" w:rsidRPr="00D2421A" w:rsidRDefault="00D2421A" w:rsidP="00D2421A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2421A" w:rsidRPr="00D2421A" w:rsidRDefault="00D2421A" w:rsidP="00D2421A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2421A" w:rsidRPr="00D2421A" w:rsidRDefault="00D2421A" w:rsidP="00D2421A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2421A" w:rsidRPr="00D2421A" w:rsidRDefault="00D2421A" w:rsidP="00D2421A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2421A" w:rsidRPr="00D2421A" w:rsidRDefault="00D2421A" w:rsidP="00D2421A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2421A" w:rsidRPr="00D2421A" w:rsidRDefault="00D2421A" w:rsidP="00D2421A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D2421A" w:rsidRPr="00D2421A" w:rsidRDefault="00D2421A" w:rsidP="00D2421A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D2421A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D2421A" w:rsidRPr="00D2421A" w:rsidRDefault="00D2421A" w:rsidP="00D2421A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D2421A" w:rsidRPr="00D2421A" w:rsidRDefault="00D2421A" w:rsidP="00D2421A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D2421A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D2421A" w:rsidRPr="00D2421A" w:rsidRDefault="00D2421A" w:rsidP="00D2421A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2421A">
        <w:rPr>
          <w:rFonts w:ascii="宋体" w:eastAsia="宋体" w:hAnsi="宋体" w:cs="宋体"/>
          <w:kern w:val="0"/>
          <w:sz w:val="18"/>
          <w:szCs w:val="18"/>
        </w:rPr>
        <w:pict/>
      </w:r>
    </w:p>
    <w:p w:rsidR="00D2421A" w:rsidRPr="00D2421A" w:rsidRDefault="00D2421A" w:rsidP="00D2421A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D2421A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D2421A" w:rsidRPr="00D2421A" w:rsidRDefault="00D2421A" w:rsidP="00D2421A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D2421A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5" type="#_x0000_t75" style="width:1in;height:18pt" o:ole="">
            <v:imagedata r:id="rId15" o:title=""/>
          </v:shape>
          <w:control r:id="rId16" w:name="DefaultOcxName6" w:shapeid="_x0000_i1055"/>
        </w:object>
      </w:r>
      <w:r w:rsidRPr="00D2421A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4" type="#_x0000_t75" style="width:1in;height:18pt" o:ole="">
            <v:imagedata r:id="rId17" o:title=""/>
          </v:shape>
          <w:control r:id="rId18" w:name="DefaultOcxName7" w:shapeid="_x0000_i1054"/>
        </w:object>
      </w:r>
      <w:r w:rsidRPr="00D2421A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3" type="#_x0000_t75" style="width:1in;height:18pt" o:ole="">
            <v:imagedata r:id="rId19" o:title=""/>
          </v:shape>
          <w:control r:id="rId20" w:name="DefaultOcxName8" w:shapeid="_x0000_i1053"/>
        </w:object>
      </w:r>
      <w:r w:rsidRPr="00D2421A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2" type="#_x0000_t75" style="width:1in;height:18pt" o:ole="">
            <v:imagedata r:id="rId21" o:title=""/>
          </v:shape>
          <w:control r:id="rId22" w:name="DefaultOcxName9" w:shapeid="_x0000_i1052"/>
        </w:object>
      </w:r>
      <w:r w:rsidRPr="00D2421A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1" type="#_x0000_t75" style="width:1in;height:18pt" o:ole="">
            <v:imagedata r:id="rId23" o:title=""/>
          </v:shape>
          <w:control r:id="rId24" w:name="DefaultOcxName10" w:shapeid="_x0000_i1051"/>
        </w:object>
      </w:r>
    </w:p>
    <w:p w:rsidR="00D2421A" w:rsidRPr="00D2421A" w:rsidRDefault="00D2421A" w:rsidP="00D2421A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D2421A">
        <w:rPr>
          <w:rFonts w:ascii="Arial" w:eastAsia="宋体" w:hAnsi="Arial" w:cs="Arial" w:hint="eastAsia"/>
          <w:vanish/>
          <w:kern w:val="0"/>
          <w:sz w:val="16"/>
          <w:szCs w:val="16"/>
        </w:rPr>
        <w:lastRenderedPageBreak/>
        <w:t>窗体底端</w:t>
      </w:r>
    </w:p>
    <w:p w:rsidR="00D2421A" w:rsidRDefault="00D2421A"/>
    <w:sectPr w:rsidR="00D24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421A"/>
    <w:rsid w:val="00D2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D2421A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D2421A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D2421A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D2421A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87252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image" Target="media/image5.wmf"/><Relationship Id="rId18" Type="http://schemas.openxmlformats.org/officeDocument/2006/relationships/control" Target="activeX/activeX8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control" Target="activeX/activeX2.xml"/><Relationship Id="rId12" Type="http://schemas.openxmlformats.org/officeDocument/2006/relationships/control" Target="activeX/activeX5.xml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5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control" Target="activeX/activeX4.xml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2016-08-31T10:38:00Z</dcterms:created>
  <dcterms:modified xsi:type="dcterms:W3CDTF">2016-08-31T10:40:00Z</dcterms:modified>
</cp:coreProperties>
</file>